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1" w:rsidRDefault="00DE0931" w:rsidP="00DE0931">
      <w:pPr>
        <w:tabs>
          <w:tab w:val="left" w:pos="8280"/>
        </w:tabs>
        <w:rPr>
          <w:b/>
        </w:rPr>
      </w:pPr>
      <w:r>
        <w:rPr>
          <w:b/>
        </w:rPr>
        <w:tab/>
        <w:t>(EK-2)</w:t>
      </w:r>
    </w:p>
    <w:p w:rsidR="00DE0931" w:rsidRDefault="00DE0931" w:rsidP="00DE0931">
      <w:pPr>
        <w:jc w:val="center"/>
        <w:rPr>
          <w:b/>
        </w:rPr>
      </w:pPr>
    </w:p>
    <w:p w:rsidR="00DE0931" w:rsidRPr="00BD5486" w:rsidRDefault="00DE0931" w:rsidP="00DE0931">
      <w:pPr>
        <w:jc w:val="center"/>
        <w:rPr>
          <w:b/>
          <w:u w:val="single"/>
        </w:rPr>
      </w:pPr>
      <w:r w:rsidRPr="00BD5486">
        <w:rPr>
          <w:b/>
          <w:u w:val="single"/>
        </w:rPr>
        <w:t>BANKA PROMOSYON İHALESİ TEKLİF MEKTUBU</w:t>
      </w:r>
    </w:p>
    <w:p w:rsidR="00DE0931" w:rsidRPr="005E22E1" w:rsidRDefault="00941D4F" w:rsidP="00DE0931">
      <w:pPr>
        <w:keepNext/>
        <w:keepLines/>
        <w:jc w:val="center"/>
        <w:rPr>
          <w:i/>
          <w:color w:val="808080"/>
        </w:rPr>
      </w:pPr>
      <w:proofErr w:type="gramStart"/>
      <w:r>
        <w:rPr>
          <w:i/>
          <w:color w:val="808080"/>
        </w:rPr>
        <w:t>…………………………………………………..</w:t>
      </w:r>
      <w:proofErr w:type="gramEnd"/>
      <w:r w:rsidR="00DE0931" w:rsidRPr="005E22E1">
        <w:rPr>
          <w:i/>
          <w:color w:val="808080"/>
        </w:rPr>
        <w:t xml:space="preserve"> </w:t>
      </w:r>
      <w:r>
        <w:rPr>
          <w:i/>
          <w:color w:val="808080"/>
        </w:rPr>
        <w:t>Bankası</w:t>
      </w:r>
    </w:p>
    <w:p w:rsidR="00DE0931" w:rsidRPr="005E22E1" w:rsidRDefault="00DE0931" w:rsidP="00DE0931">
      <w:pPr>
        <w:keepNext/>
        <w:keepLines/>
        <w:jc w:val="center"/>
        <w:rPr>
          <w:i/>
          <w:color w:val="808080"/>
        </w:rPr>
      </w:pPr>
    </w:p>
    <w:p w:rsidR="00DE0931" w:rsidRPr="005E22E1" w:rsidRDefault="00DE0931" w:rsidP="00DE0931"/>
    <w:p w:rsidR="00DE0931" w:rsidRPr="002F754E" w:rsidRDefault="00DE0931" w:rsidP="00DE0931">
      <w:pPr>
        <w:rPr>
          <w:rFonts w:ascii="Verdana" w:hAnsi="Verdana"/>
          <w:sz w:val="20"/>
          <w:szCs w:val="20"/>
        </w:rPr>
      </w:pPr>
      <w:r w:rsidRPr="002F754E">
        <w:rPr>
          <w:rFonts w:ascii="Verdana" w:hAnsi="Verdana"/>
          <w:sz w:val="20"/>
          <w:szCs w:val="20"/>
        </w:rPr>
        <w:t>Sayı  :</w:t>
      </w:r>
      <w:r w:rsidRPr="00DD69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 w:rsidRPr="002F754E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2F754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…..</w:t>
      </w:r>
      <w:proofErr w:type="gramEnd"/>
      <w:r>
        <w:rPr>
          <w:rFonts w:ascii="Verdana" w:hAnsi="Verdana"/>
          <w:sz w:val="20"/>
          <w:szCs w:val="20"/>
        </w:rPr>
        <w:t>/04/2019</w:t>
      </w:r>
    </w:p>
    <w:p w:rsidR="00DE0931" w:rsidRDefault="00DE0931" w:rsidP="00DE0931">
      <w:pPr>
        <w:rPr>
          <w:rFonts w:ascii="Verdana" w:hAnsi="Verdana"/>
          <w:sz w:val="20"/>
          <w:szCs w:val="20"/>
        </w:rPr>
      </w:pPr>
      <w:proofErr w:type="gramStart"/>
      <w:r w:rsidRPr="002F754E">
        <w:rPr>
          <w:rFonts w:ascii="Verdana" w:hAnsi="Verdana"/>
          <w:sz w:val="20"/>
          <w:szCs w:val="20"/>
        </w:rPr>
        <w:t>Konu :</w:t>
      </w:r>
      <w:r w:rsidR="00941D4F">
        <w:rPr>
          <w:rFonts w:ascii="Verdana" w:hAnsi="Verdana"/>
          <w:sz w:val="20"/>
          <w:szCs w:val="20"/>
        </w:rPr>
        <w:t>Gerede</w:t>
      </w:r>
      <w:proofErr w:type="gramEnd"/>
      <w:r w:rsidR="00941D4F">
        <w:rPr>
          <w:rFonts w:ascii="Verdana" w:hAnsi="Verdana"/>
          <w:sz w:val="20"/>
          <w:szCs w:val="20"/>
        </w:rPr>
        <w:t xml:space="preserve"> İlçe Milli eğitim Maaş-Ek Ders</w:t>
      </w:r>
      <w:r>
        <w:rPr>
          <w:rFonts w:ascii="Verdana" w:hAnsi="Verdana"/>
          <w:sz w:val="20"/>
          <w:szCs w:val="20"/>
        </w:rPr>
        <w:t xml:space="preserve">  </w:t>
      </w:r>
    </w:p>
    <w:p w:rsidR="00DE0931" w:rsidRPr="002F754E" w:rsidRDefault="00DE0931" w:rsidP="00DE09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Promosyon İhalesi</w:t>
      </w:r>
    </w:p>
    <w:p w:rsidR="00DE0931" w:rsidRPr="005E22E1" w:rsidRDefault="00DE0931" w:rsidP="00DE0931">
      <w:r w:rsidRPr="002F754E">
        <w:rPr>
          <w:rFonts w:ascii="Verdana" w:hAnsi="Verdana"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8"/>
        <w:gridCol w:w="4924"/>
      </w:tblGrid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jc w:val="both"/>
            </w:pPr>
            <w:r w:rsidRPr="000A749F">
              <w:t>1-Bankanın Adı</w:t>
            </w:r>
          </w:p>
        </w:tc>
        <w:tc>
          <w:tcPr>
            <w:tcW w:w="4961" w:type="dxa"/>
          </w:tcPr>
          <w:p w:rsidR="00DE0931" w:rsidRPr="000A749F" w:rsidRDefault="00DE0931" w:rsidP="00E75B4E">
            <w:pPr>
              <w:jc w:val="both"/>
            </w:pPr>
            <w:r w:rsidRPr="000A749F">
              <w:t>: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ind w:left="284"/>
              <w:jc w:val="both"/>
            </w:pPr>
            <w:r w:rsidRPr="000A749F">
              <w:t>A) Adresi</w:t>
            </w:r>
          </w:p>
        </w:tc>
        <w:tc>
          <w:tcPr>
            <w:tcW w:w="4961" w:type="dxa"/>
          </w:tcPr>
          <w:p w:rsidR="00DE0931" w:rsidRPr="000A749F" w:rsidRDefault="00DE0931" w:rsidP="00E75B4E">
            <w:pPr>
              <w:jc w:val="both"/>
            </w:pPr>
            <w:r w:rsidRPr="000A749F">
              <w:t>: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ind w:left="284"/>
              <w:jc w:val="both"/>
            </w:pPr>
            <w:r w:rsidRPr="000A749F">
              <w:t>B) Telefon ve Faks Numarası</w:t>
            </w:r>
          </w:p>
        </w:tc>
        <w:tc>
          <w:tcPr>
            <w:tcW w:w="4961" w:type="dxa"/>
          </w:tcPr>
          <w:p w:rsidR="00DE0931" w:rsidRPr="000A749F" w:rsidRDefault="00DE0931" w:rsidP="00E75B4E">
            <w:pPr>
              <w:jc w:val="both"/>
            </w:pPr>
            <w:r w:rsidRPr="000A749F">
              <w:t>: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ind w:left="284"/>
              <w:jc w:val="both"/>
            </w:pPr>
            <w:r w:rsidRPr="000A749F">
              <w:t xml:space="preserve">C) Elektronik Posta Adresi </w:t>
            </w:r>
          </w:p>
        </w:tc>
        <w:tc>
          <w:tcPr>
            <w:tcW w:w="4961" w:type="dxa"/>
          </w:tcPr>
          <w:p w:rsidR="00DE0931" w:rsidRPr="000A749F" w:rsidRDefault="00DE0931" w:rsidP="00E75B4E">
            <w:pPr>
              <w:jc w:val="both"/>
            </w:pPr>
            <w:r w:rsidRPr="000A749F">
              <w:t>: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ind w:left="284"/>
            </w:pPr>
            <w:r w:rsidRPr="000A749F">
              <w:t xml:space="preserve">D) Bağlı Olduğu Vergi Dairesi ve Vergi </w:t>
            </w:r>
            <w:proofErr w:type="spellStart"/>
            <w:r w:rsidRPr="000A749F">
              <w:t>Nosu</w:t>
            </w:r>
            <w:proofErr w:type="spellEnd"/>
          </w:p>
        </w:tc>
        <w:tc>
          <w:tcPr>
            <w:tcW w:w="4961" w:type="dxa"/>
          </w:tcPr>
          <w:p w:rsidR="00DE0931" w:rsidRPr="000A749F" w:rsidRDefault="00DE0931" w:rsidP="00E75B4E">
            <w:pPr>
              <w:jc w:val="both"/>
            </w:pPr>
            <w:r w:rsidRPr="000A749F">
              <w:t>: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Default="00DE0931" w:rsidP="00E75B4E">
            <w:pPr>
              <w:jc w:val="both"/>
            </w:pPr>
          </w:p>
          <w:p w:rsidR="00DE0931" w:rsidRPr="000A749F" w:rsidRDefault="00DE0931" w:rsidP="00E75B4E">
            <w:pPr>
              <w:jc w:val="both"/>
            </w:pPr>
            <w:r w:rsidRPr="000A749F">
              <w:t>2-İhale Konusu</w:t>
            </w:r>
          </w:p>
        </w:tc>
        <w:tc>
          <w:tcPr>
            <w:tcW w:w="4961" w:type="dxa"/>
          </w:tcPr>
          <w:p w:rsidR="00DE0931" w:rsidRPr="00931D70" w:rsidRDefault="00DE0931" w:rsidP="00E75B4E">
            <w:pPr>
              <w:jc w:val="both"/>
            </w:pPr>
            <w:r>
              <w:rPr>
                <w:sz w:val="22"/>
                <w:szCs w:val="22"/>
              </w:rPr>
              <w:t xml:space="preserve">:   Gerede </w:t>
            </w:r>
            <w:r w:rsidRPr="00931D70">
              <w:rPr>
                <w:sz w:val="22"/>
                <w:szCs w:val="22"/>
              </w:rPr>
              <w:t>İlçe Milli Eğitim Müdürlüğü ve Bağlı Resmi Okul-Kurumlarda Görev Yapan Personelin Maaş-Ek Ders ve Diğer Özlük Hakları İle Promosyon Ödemesini Yapacak Bankanın Tespit Edilmesi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jc w:val="both"/>
            </w:pPr>
            <w:r w:rsidRPr="000A749F">
              <w:t>3-İhale Usulü</w:t>
            </w:r>
          </w:p>
        </w:tc>
        <w:tc>
          <w:tcPr>
            <w:tcW w:w="4961" w:type="dxa"/>
          </w:tcPr>
          <w:p w:rsidR="00DE0931" w:rsidRPr="00931D70" w:rsidRDefault="00DE0931" w:rsidP="00E75B4E">
            <w:pPr>
              <w:jc w:val="both"/>
            </w:pPr>
            <w:r w:rsidRPr="00931D70">
              <w:rPr>
                <w:sz w:val="22"/>
                <w:szCs w:val="22"/>
              </w:rPr>
              <w:t>: Kapalı Zarf ve Açık Artırma Usulü (2886 ve 4734 Sayılı Kanun Kapsamında Olmayan)</w:t>
            </w:r>
          </w:p>
        </w:tc>
      </w:tr>
      <w:tr w:rsidR="00DE0931" w:rsidRPr="005E22E1" w:rsidTr="00E75B4E">
        <w:tc>
          <w:tcPr>
            <w:tcW w:w="4323" w:type="dxa"/>
            <w:vAlign w:val="center"/>
          </w:tcPr>
          <w:p w:rsidR="00DE0931" w:rsidRPr="00A4250B" w:rsidRDefault="00DE0931" w:rsidP="00E75B4E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961" w:type="dxa"/>
          </w:tcPr>
          <w:p w:rsidR="00DE0931" w:rsidRDefault="00DE0931" w:rsidP="00E75B4E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</w:rPr>
              <w:t>607 (Kadrolu Personel, Kadrolu İşçi, Usta Öğreticiler,  )</w:t>
            </w:r>
          </w:p>
          <w:p w:rsidR="00DE0931" w:rsidRPr="00A4250B" w:rsidRDefault="00DE0931" w:rsidP="00E75B4E">
            <w:pPr>
              <w:pStyle w:val="Default"/>
              <w:jc w:val="both"/>
            </w:pPr>
            <w:r>
              <w:rPr>
                <w:rFonts w:eastAsia="Verdana-Bold"/>
              </w:rPr>
              <w:t xml:space="preserve">Bu personelden kadrolu olarak çalışan </w:t>
            </w:r>
            <w:r>
              <w:rPr>
                <w:rFonts w:eastAsia="Verdana-Bold"/>
                <w:b/>
                <w:u w:val="single"/>
              </w:rPr>
              <w:t>535</w:t>
            </w:r>
            <w:r>
              <w:rPr>
                <w:rFonts w:eastAsia="Verdana-Bold"/>
              </w:rPr>
              <w:t xml:space="preserve"> kişi (Mart Ayı verisi olup, değişiklik gösterebilir ) promosyon ihalesinden yararlanacaktır.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r w:rsidRPr="000A749F">
              <w:t>5-Kurum Personelinin Aylık Nakit Akışı</w:t>
            </w:r>
          </w:p>
        </w:tc>
        <w:tc>
          <w:tcPr>
            <w:tcW w:w="4961" w:type="dxa"/>
            <w:vAlign w:val="center"/>
          </w:tcPr>
          <w:p w:rsidR="00DE0931" w:rsidRPr="009E342F" w:rsidRDefault="00DE0931" w:rsidP="00E75B4E">
            <w:pPr>
              <w:jc w:val="both"/>
            </w:pPr>
            <w:r w:rsidRPr="009E342F">
              <w:rPr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2.968.762,96</w:t>
            </w:r>
            <w:r w:rsidRPr="009E342F">
              <w:rPr>
                <w:b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 xml:space="preserve"> (2019 Mart</w:t>
            </w:r>
            <w:r w:rsidRPr="009E342F">
              <w:rPr>
                <w:sz w:val="22"/>
                <w:szCs w:val="22"/>
              </w:rPr>
              <w:t xml:space="preserve"> ayı verilerine göre)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r w:rsidRPr="000A749F">
              <w:t>6-Promosyon İhalesi Toplantı Yeri</w:t>
            </w:r>
          </w:p>
        </w:tc>
        <w:tc>
          <w:tcPr>
            <w:tcW w:w="4961" w:type="dxa"/>
          </w:tcPr>
          <w:p w:rsidR="00DE0931" w:rsidRPr="00931D70" w:rsidRDefault="00DE0931" w:rsidP="00E75B4E">
            <w:pPr>
              <w:jc w:val="both"/>
            </w:pPr>
            <w:r w:rsidRPr="00931D7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Gerede </w:t>
            </w:r>
            <w:r w:rsidRPr="00931D70">
              <w:rPr>
                <w:sz w:val="22"/>
                <w:szCs w:val="22"/>
              </w:rPr>
              <w:t>İlçe Milli Eğitim Müdürlüğü</w:t>
            </w:r>
          </w:p>
        </w:tc>
      </w:tr>
      <w:tr w:rsidR="00DE0931" w:rsidRPr="005E22E1" w:rsidTr="00E75B4E">
        <w:tc>
          <w:tcPr>
            <w:tcW w:w="4323" w:type="dxa"/>
          </w:tcPr>
          <w:p w:rsidR="00DE0931" w:rsidRPr="000A749F" w:rsidRDefault="00DE0931" w:rsidP="00E75B4E">
            <w:pPr>
              <w:jc w:val="both"/>
            </w:pPr>
            <w:r w:rsidRPr="000A749F">
              <w:t>7-Promosyon İhalesi Tarih</w:t>
            </w:r>
            <w:r w:rsidRPr="000A749F">
              <w:rPr>
                <w:spacing w:val="-2"/>
              </w:rPr>
              <w:t xml:space="preserve"> ve Saati</w:t>
            </w:r>
          </w:p>
        </w:tc>
        <w:tc>
          <w:tcPr>
            <w:tcW w:w="4961" w:type="dxa"/>
            <w:vAlign w:val="center"/>
          </w:tcPr>
          <w:p w:rsidR="00DE0931" w:rsidRPr="00931D70" w:rsidRDefault="00DE0931" w:rsidP="00E75B4E"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10/04/2019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31D70">
              <w:rPr>
                <w:sz w:val="22"/>
                <w:szCs w:val="22"/>
              </w:rPr>
              <w:t>Çarşamba</w:t>
            </w:r>
            <w:r>
              <w:rPr>
                <w:sz w:val="22"/>
                <w:szCs w:val="22"/>
              </w:rPr>
              <w:t xml:space="preserve"> Günü Saat 11.00’de</w:t>
            </w:r>
          </w:p>
        </w:tc>
      </w:tr>
    </w:tbl>
    <w:p w:rsidR="00DE0931" w:rsidRPr="005E22E1" w:rsidRDefault="00DE0931" w:rsidP="00DE0931"/>
    <w:p w:rsidR="00DE0931" w:rsidRPr="00172951" w:rsidRDefault="00DE0931" w:rsidP="00DE093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Style w:val="Parahead"/>
          <w:rFonts w:ascii="Verdana" w:hAnsi="Verdana"/>
          <w:spacing w:val="-2"/>
          <w:szCs w:val="20"/>
        </w:rPr>
        <w:t>Müdürlüğünüz Banka Promosyon İhalesi</w:t>
      </w:r>
      <w:r w:rsidRPr="00172951">
        <w:rPr>
          <w:rStyle w:val="Parahead"/>
          <w:rFonts w:ascii="Verdana" w:hAnsi="Verdana"/>
          <w:spacing w:val="-2"/>
          <w:szCs w:val="20"/>
        </w:rPr>
        <w:t xml:space="preserve"> Komisyonunca</w:t>
      </w:r>
      <w:r w:rsidR="00A113FB">
        <w:rPr>
          <w:rStyle w:val="Parahead"/>
          <w:rFonts w:ascii="Verdana" w:hAnsi="Verdana"/>
          <w:spacing w:val="-2"/>
          <w:szCs w:val="20"/>
        </w:rPr>
        <w:t xml:space="preserve"> </w:t>
      </w:r>
      <w:proofErr w:type="gramStart"/>
      <w:r w:rsidR="00A113FB">
        <w:rPr>
          <w:rFonts w:ascii="Verdana" w:hAnsi="Verdana"/>
          <w:sz w:val="20"/>
          <w:szCs w:val="20"/>
        </w:rPr>
        <w:t>10</w:t>
      </w:r>
      <w:r w:rsidRPr="00172951">
        <w:rPr>
          <w:rFonts w:ascii="Verdana" w:hAnsi="Verdana"/>
          <w:sz w:val="20"/>
          <w:szCs w:val="20"/>
        </w:rPr>
        <w:t>/</w:t>
      </w:r>
      <w:r w:rsidR="00A113FB">
        <w:rPr>
          <w:rFonts w:ascii="Verdana" w:hAnsi="Verdana"/>
          <w:sz w:val="20"/>
          <w:szCs w:val="20"/>
        </w:rPr>
        <w:t>04</w:t>
      </w:r>
      <w:r w:rsidRPr="00172951">
        <w:rPr>
          <w:rFonts w:ascii="Verdana" w:hAnsi="Verdana"/>
          <w:sz w:val="20"/>
          <w:szCs w:val="20"/>
        </w:rPr>
        <w:t>/201</w:t>
      </w:r>
      <w:r w:rsidR="00A113FB">
        <w:rPr>
          <w:rFonts w:ascii="Verdana" w:hAnsi="Verdana"/>
          <w:sz w:val="20"/>
          <w:szCs w:val="20"/>
        </w:rPr>
        <w:t>9</w:t>
      </w:r>
      <w:proofErr w:type="gramEnd"/>
      <w:r w:rsidRPr="00172951">
        <w:rPr>
          <w:rFonts w:ascii="Verdana" w:hAnsi="Verdana"/>
          <w:sz w:val="20"/>
          <w:szCs w:val="20"/>
        </w:rPr>
        <w:t xml:space="preserve"> Çarşamba Günü Saat 1</w:t>
      </w:r>
      <w:r w:rsidR="00253636">
        <w:rPr>
          <w:rFonts w:ascii="Verdana" w:hAnsi="Verdana"/>
          <w:sz w:val="20"/>
          <w:szCs w:val="20"/>
        </w:rPr>
        <w:t>1.00’de</w:t>
      </w:r>
      <w:r w:rsidRPr="00172951">
        <w:rPr>
          <w:rFonts w:ascii="Verdana" w:hAnsi="Verdana"/>
          <w:sz w:val="20"/>
          <w:szCs w:val="20"/>
        </w:rPr>
        <w:t xml:space="preserve"> ihalesi yapılacak olan </w:t>
      </w:r>
      <w:r w:rsidR="00262F61">
        <w:rPr>
          <w:rFonts w:ascii="Verdana" w:hAnsi="Verdana"/>
          <w:sz w:val="20"/>
          <w:szCs w:val="20"/>
        </w:rPr>
        <w:t>Gerede</w:t>
      </w:r>
      <w:r w:rsidRPr="00172951">
        <w:rPr>
          <w:rFonts w:ascii="Verdana" w:hAnsi="Verdana"/>
          <w:sz w:val="20"/>
          <w:szCs w:val="20"/>
        </w:rPr>
        <w:t xml:space="preserve"> İlçe Milli Eğitim Müdürlüğü ve Bağlı Resmi Okul-Kurumlarda Görev Yapan Personelin Maaş-Ek Ders ve Diğer Özlük Hakları İle Promosyon Ödemesini Yapacak Bankanın Tespit Edilmesi</w:t>
      </w:r>
      <w:r w:rsidR="00262F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konulu ihaleye</w:t>
      </w:r>
      <w:r w:rsidRPr="00172951">
        <w:rPr>
          <w:rFonts w:ascii="Verdana" w:hAnsi="Verdana"/>
          <w:sz w:val="20"/>
          <w:szCs w:val="20"/>
        </w:rPr>
        <w:t xml:space="preserve"> ait şartname incelenmiş, okunmuş ve herhangi bir ayrım ve sınırlama yapmadan bütün koşullarıyla kabul edilmiştir. İhaleye ilişkin olarak aşağıdaki hususları içeren teklifimizin kabulünü arz ederiz.</w:t>
      </w:r>
    </w:p>
    <w:p w:rsidR="00DE0931" w:rsidRPr="00BD5486" w:rsidRDefault="00DE0931" w:rsidP="00DE0931">
      <w:pPr>
        <w:jc w:val="both"/>
        <w:rPr>
          <w:rFonts w:ascii="Verdana" w:hAnsi="Verdana"/>
          <w:sz w:val="20"/>
          <w:szCs w:val="20"/>
        </w:rPr>
      </w:pPr>
    </w:p>
    <w:p w:rsidR="00DE0931" w:rsidRPr="00BD5486" w:rsidRDefault="00DE0931" w:rsidP="00DE0931">
      <w:pPr>
        <w:ind w:firstLine="708"/>
        <w:jc w:val="both"/>
        <w:rPr>
          <w:rFonts w:ascii="Verdana" w:hAnsi="Verdana"/>
          <w:sz w:val="20"/>
          <w:szCs w:val="20"/>
        </w:rPr>
      </w:pPr>
      <w:r w:rsidRPr="00BD5486">
        <w:rPr>
          <w:rFonts w:ascii="Verdana" w:hAnsi="Verdana"/>
          <w:sz w:val="20"/>
          <w:szCs w:val="20"/>
        </w:rPr>
        <w:t xml:space="preserve">Banka Promosyonu olarak kişi başına  </w:t>
      </w:r>
      <w:proofErr w:type="gramStart"/>
      <w:r w:rsidRPr="00BD5486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  <w:r w:rsidRPr="00BD5486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BD5486">
        <w:rPr>
          <w:rFonts w:ascii="Verdana" w:hAnsi="Verdana"/>
          <w:sz w:val="20"/>
          <w:szCs w:val="20"/>
        </w:rPr>
        <w:t>TL  ödemeyi</w:t>
      </w:r>
      <w:proofErr w:type="gramEnd"/>
      <w:r w:rsidRPr="00BD5486">
        <w:rPr>
          <w:rFonts w:ascii="Verdana" w:hAnsi="Verdana"/>
          <w:sz w:val="20"/>
          <w:szCs w:val="20"/>
        </w:rPr>
        <w:t xml:space="preserve"> kabul ve taahhüt ederiz.</w:t>
      </w:r>
    </w:p>
    <w:p w:rsidR="00DE0931" w:rsidRPr="00BD5486" w:rsidRDefault="00DE0931" w:rsidP="00DE0931">
      <w:pPr>
        <w:rPr>
          <w:rFonts w:ascii="Verdana" w:hAnsi="Verdana"/>
          <w:sz w:val="20"/>
          <w:szCs w:val="20"/>
        </w:rPr>
      </w:pPr>
    </w:p>
    <w:p w:rsidR="00DE0931" w:rsidRPr="00BD5486" w:rsidRDefault="00DE0931" w:rsidP="00DE0931">
      <w:pPr>
        <w:ind w:firstLine="708"/>
        <w:rPr>
          <w:rFonts w:ascii="Verdana" w:hAnsi="Verdana"/>
          <w:sz w:val="20"/>
          <w:szCs w:val="20"/>
        </w:rPr>
      </w:pPr>
      <w:r w:rsidRPr="00BD5486">
        <w:rPr>
          <w:rFonts w:ascii="Verdana" w:hAnsi="Verdana"/>
          <w:sz w:val="20"/>
          <w:szCs w:val="20"/>
        </w:rPr>
        <w:t>Saygılarımla.</w:t>
      </w:r>
    </w:p>
    <w:p w:rsidR="00DE0931" w:rsidRPr="00BD5486" w:rsidRDefault="00DE0931" w:rsidP="00DE0931">
      <w:pPr>
        <w:ind w:firstLine="708"/>
        <w:rPr>
          <w:rFonts w:ascii="Verdana" w:hAnsi="Verdana"/>
          <w:sz w:val="20"/>
          <w:szCs w:val="20"/>
        </w:rPr>
      </w:pPr>
    </w:p>
    <w:p w:rsidR="00DE0931" w:rsidRPr="00BD5486" w:rsidRDefault="00DE0931" w:rsidP="00DE0931">
      <w:pPr>
        <w:ind w:firstLine="708"/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2941"/>
      </w:tblGrid>
      <w:tr w:rsidR="00DE0931" w:rsidRPr="00BD5486" w:rsidTr="00E75B4E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E0931" w:rsidRPr="00BD5486" w:rsidRDefault="00DE0931" w:rsidP="00E75B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D5486">
              <w:rPr>
                <w:rFonts w:ascii="Verdana" w:hAnsi="Verdana"/>
                <w:sz w:val="20"/>
                <w:szCs w:val="20"/>
              </w:rPr>
              <w:t>Adı SOYADI</w:t>
            </w:r>
          </w:p>
        </w:tc>
      </w:tr>
      <w:tr w:rsidR="00DE0931" w:rsidRPr="00BD5486" w:rsidTr="00E75B4E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E0931" w:rsidRPr="00BD5486" w:rsidRDefault="00DE0931" w:rsidP="00E75B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BD5486">
              <w:rPr>
                <w:rFonts w:ascii="Verdana" w:hAnsi="Verdana"/>
                <w:sz w:val="20"/>
                <w:szCs w:val="20"/>
              </w:rPr>
              <w:t>………….</w:t>
            </w:r>
            <w:proofErr w:type="gramEnd"/>
            <w:r w:rsidRPr="00BD5486">
              <w:rPr>
                <w:rFonts w:ascii="Verdana" w:hAnsi="Verdana"/>
                <w:sz w:val="20"/>
                <w:szCs w:val="20"/>
              </w:rPr>
              <w:t>Bankası Yetkilisi</w:t>
            </w:r>
          </w:p>
        </w:tc>
      </w:tr>
      <w:tr w:rsidR="00DE0931" w:rsidRPr="00BD5486" w:rsidTr="00E75B4E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E0931" w:rsidRPr="00BD5486" w:rsidRDefault="00DE0931" w:rsidP="00E75B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D5486">
              <w:rPr>
                <w:rFonts w:ascii="Verdana" w:hAnsi="Verdana"/>
                <w:sz w:val="20"/>
                <w:szCs w:val="20"/>
              </w:rPr>
              <w:t>İmza</w:t>
            </w:r>
          </w:p>
        </w:tc>
      </w:tr>
    </w:tbl>
    <w:p w:rsidR="00DE0931" w:rsidRPr="00BD5486" w:rsidRDefault="00DE0931" w:rsidP="00DE0931">
      <w:pPr>
        <w:ind w:firstLine="708"/>
        <w:rPr>
          <w:rFonts w:ascii="Verdana" w:hAnsi="Verdana"/>
          <w:sz w:val="20"/>
          <w:szCs w:val="20"/>
        </w:rPr>
      </w:pPr>
    </w:p>
    <w:p w:rsidR="00DE0931" w:rsidRPr="00BD5486" w:rsidRDefault="00DE0931" w:rsidP="00DE0931">
      <w:pPr>
        <w:ind w:firstLine="708"/>
        <w:rPr>
          <w:rFonts w:ascii="Verdana" w:hAnsi="Verdana"/>
          <w:sz w:val="20"/>
          <w:szCs w:val="20"/>
        </w:rPr>
      </w:pPr>
    </w:p>
    <w:p w:rsidR="00DE0931" w:rsidRPr="00BD5486" w:rsidRDefault="00DE0931" w:rsidP="00DE0931">
      <w:pPr>
        <w:rPr>
          <w:rFonts w:ascii="Verdana" w:hAnsi="Verdana"/>
          <w:sz w:val="18"/>
          <w:szCs w:val="18"/>
        </w:rPr>
      </w:pPr>
    </w:p>
    <w:p w:rsidR="00DE0931" w:rsidRPr="001F3387" w:rsidRDefault="00DE0931" w:rsidP="00DE0931">
      <w:pPr>
        <w:rPr>
          <w:rFonts w:ascii="Verdana" w:hAnsi="Verdana"/>
          <w:sz w:val="16"/>
          <w:szCs w:val="16"/>
        </w:rPr>
      </w:pPr>
      <w:r w:rsidRPr="001F3387">
        <w:rPr>
          <w:rFonts w:ascii="Verdana" w:hAnsi="Verdana"/>
          <w:b/>
          <w:sz w:val="16"/>
          <w:szCs w:val="16"/>
        </w:rPr>
        <w:t>NOT:</w:t>
      </w:r>
      <w:r w:rsidRPr="001F3387">
        <w:rPr>
          <w:rFonts w:ascii="Verdana" w:hAnsi="Verdana"/>
          <w:sz w:val="16"/>
          <w:szCs w:val="16"/>
        </w:rPr>
        <w:t xml:space="preserve">   Bu formun orijinal hali kullanılarak teklif verilecektir. Formun içeriğinde herhangi bir değişiklik </w:t>
      </w:r>
    </w:p>
    <w:p w:rsidR="00DE0931" w:rsidRPr="001F3387" w:rsidRDefault="00DE0931" w:rsidP="00DE0931">
      <w:pPr>
        <w:rPr>
          <w:rFonts w:ascii="Verdana" w:hAnsi="Verdana"/>
          <w:sz w:val="16"/>
          <w:szCs w:val="16"/>
        </w:rPr>
      </w:pPr>
      <w:r w:rsidRPr="001F3387">
        <w:rPr>
          <w:rFonts w:ascii="Verdana" w:hAnsi="Verdana"/>
          <w:sz w:val="16"/>
          <w:szCs w:val="16"/>
        </w:rPr>
        <w:t>yapılmayacaktır.</w:t>
      </w:r>
    </w:p>
    <w:p w:rsidR="009B1B48" w:rsidRDefault="009B1B48">
      <w:bookmarkStart w:id="0" w:name="_GoBack"/>
      <w:bookmarkEnd w:id="0"/>
    </w:p>
    <w:sectPr w:rsidR="009B1B48" w:rsidSect="00E6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247C"/>
    <w:rsid w:val="0003247C"/>
    <w:rsid w:val="00253636"/>
    <w:rsid w:val="00262F61"/>
    <w:rsid w:val="006C0AA5"/>
    <w:rsid w:val="007E6D64"/>
    <w:rsid w:val="00941D4F"/>
    <w:rsid w:val="009B1B48"/>
    <w:rsid w:val="00A113FB"/>
    <w:rsid w:val="00DE0931"/>
    <w:rsid w:val="00E615B9"/>
    <w:rsid w:val="00FB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uiPriority w:val="99"/>
    <w:rsid w:val="00DE0931"/>
    <w:rPr>
      <w:rFonts w:cs="Times New Roman"/>
      <w:sz w:val="20"/>
    </w:rPr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ismail tarakçı</cp:lastModifiedBy>
  <cp:revision>3</cp:revision>
  <dcterms:created xsi:type="dcterms:W3CDTF">2019-04-03T08:01:00Z</dcterms:created>
  <dcterms:modified xsi:type="dcterms:W3CDTF">2019-04-03T08:02:00Z</dcterms:modified>
</cp:coreProperties>
</file>